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72CF" w14:textId="4D48F59A" w:rsidR="00CC5921" w:rsidRPr="00CC5921" w:rsidRDefault="00CC5921" w:rsidP="00CC5921">
      <w:r w:rsidRPr="00CC5921">
        <w:t xml:space="preserve">The Paulding County Area Foundation is proud to announce that the community’s generosity during this year’s Giving Tuesday </w:t>
      </w:r>
      <w:r>
        <w:t xml:space="preserve">Campaign </w:t>
      </w:r>
      <w:r w:rsidRPr="00CC5921">
        <w:t xml:space="preserve">resulted in a remarkable </w:t>
      </w:r>
      <w:r w:rsidRPr="00CC5921">
        <w:rPr>
          <w:b/>
          <w:bCs/>
        </w:rPr>
        <w:t>$21,800</w:t>
      </w:r>
      <w:r w:rsidRPr="00CC5921">
        <w:t xml:space="preserve"> raised to support local charitable funds and initiatives throughout Paulding County.</w:t>
      </w:r>
    </w:p>
    <w:p w14:paraId="619C3CF9" w14:textId="6F85D55E" w:rsidR="00CC5921" w:rsidRPr="00CC5921" w:rsidRDefault="00CC5921" w:rsidP="00CC5921">
      <w:r w:rsidRPr="00CC5921">
        <w:t xml:space="preserve">Giving Tuesday, a </w:t>
      </w:r>
      <w:proofErr w:type="gramStart"/>
      <w:r w:rsidRPr="00CC5921">
        <w:t>global day of generosity</w:t>
      </w:r>
      <w:proofErr w:type="gramEnd"/>
      <w:r w:rsidRPr="00CC5921">
        <w:t xml:space="preserve"> held each year after Thanksgiving, inspires individuals, businesses, and organizations to give back to the communities they love. This year, </w:t>
      </w:r>
      <w:r>
        <w:t>the outpouring of love was felt from every corner of the county.</w:t>
      </w:r>
    </w:p>
    <w:p w14:paraId="41DC0B20" w14:textId="66C2C80E" w:rsidR="00CC5921" w:rsidRPr="00CC5921" w:rsidRDefault="00CC5921" w:rsidP="00CC5921">
      <w:r w:rsidRPr="00CC5921">
        <w:t xml:space="preserve">“We are incredibly grateful for the giving hearts in Paulding County,” said </w:t>
      </w:r>
      <w:r>
        <w:t>Lisa McClure,</w:t>
      </w:r>
      <w:r w:rsidRPr="00CC5921">
        <w:t xml:space="preserve"> Executive Director</w:t>
      </w:r>
      <w:r>
        <w:t xml:space="preserve"> of the foundation. </w:t>
      </w:r>
      <w:proofErr w:type="gramStart"/>
      <w:r w:rsidRPr="00CC5921">
        <w:t>“</w:t>
      </w:r>
      <w:proofErr w:type="gramEnd"/>
      <w:r w:rsidRPr="00CC5921">
        <w:t>Every dollar raised goes directly toward strengthening our local community, supporting emerging needs, and empowering the programs and funds that make Paulding County such a special place to live.”</w:t>
      </w:r>
    </w:p>
    <w:p w14:paraId="31A3AF54" w14:textId="7C57636B" w:rsidR="00CC5921" w:rsidRPr="00CC5921" w:rsidRDefault="00CC5921" w:rsidP="00CC5921">
      <w:r w:rsidRPr="00CC5921">
        <w:t xml:space="preserve">The funds raised will help support a wide range of charitable purposes guided by the Foundation, including education, community development, health initiatives, and long-term endowment growth for local nonprofits and civic projects. </w:t>
      </w:r>
    </w:p>
    <w:p w14:paraId="6F8A0826" w14:textId="429D8D91" w:rsidR="00CC5921" w:rsidRPr="00CC5921" w:rsidRDefault="00CC5921" w:rsidP="00CC5921">
      <w:r w:rsidRPr="00CC5921">
        <w:t>The Paulding County Area Foundation extends heartfelt thanks to every donor, partner, and advocate who participated in this year’s campaign. Your generosity continues to make a meaningful difference — not just on Giving Tuesday, but every day of the year</w:t>
      </w:r>
      <w:r>
        <w:t>!</w:t>
      </w:r>
    </w:p>
    <w:p w14:paraId="1D678375" w14:textId="17B2FEDA" w:rsidR="00CC5921" w:rsidRPr="00CC5921" w:rsidRDefault="00CC5921" w:rsidP="00CC5921">
      <w:r w:rsidRPr="00CC5921">
        <w:t xml:space="preserve">Community members interested in learning more about the Foundation’s impact, establishing a fund, </w:t>
      </w:r>
      <w:r>
        <w:t xml:space="preserve">scholarship opportunities, </w:t>
      </w:r>
      <w:r w:rsidRPr="00CC5921">
        <w:t>or supporting an existing fund can visit:</w:t>
      </w:r>
      <w:r w:rsidRPr="00CC5921">
        <w:br/>
      </w:r>
      <w:r w:rsidRPr="00CC5921">
        <w:rPr>
          <w:b/>
          <w:bCs/>
        </w:rPr>
        <w:t>www.pauldingcountyareafoundation.com</w:t>
      </w:r>
    </w:p>
    <w:p w14:paraId="628FECE7" w14:textId="77777777" w:rsidR="0031608B" w:rsidRDefault="0031608B"/>
    <w:sectPr w:rsidR="00316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21"/>
    <w:rsid w:val="0031608B"/>
    <w:rsid w:val="004E29E1"/>
    <w:rsid w:val="00C561B0"/>
    <w:rsid w:val="00CC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E0CCA"/>
  <w15:chartTrackingRefBased/>
  <w15:docId w15:val="{80EC902F-3060-4F62-B50F-B801D2F0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9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9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9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 Lyons</dc:creator>
  <cp:keywords/>
  <dc:description/>
  <cp:lastModifiedBy>Lora Lyons</cp:lastModifiedBy>
  <cp:revision>1</cp:revision>
  <dcterms:created xsi:type="dcterms:W3CDTF">2025-12-10T18:26:00Z</dcterms:created>
  <dcterms:modified xsi:type="dcterms:W3CDTF">2025-12-10T18:30:00Z</dcterms:modified>
</cp:coreProperties>
</file>